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484" w:rsidRDefault="00D20141">
      <w:pPr>
        <w:pStyle w:val="BodyA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sz w:val="24"/>
          <w:szCs w:val="24"/>
        </w:rPr>
        <w:t>Franklin Public Library</w:t>
      </w:r>
    </w:p>
    <w:p w:rsidR="00451484" w:rsidRDefault="00D20141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Board Meeting Minutes</w:t>
      </w:r>
    </w:p>
    <w:p w:rsidR="00451484" w:rsidRDefault="00D20141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April 13, 2023</w:t>
      </w:r>
    </w:p>
    <w:p w:rsidR="00451484" w:rsidRDefault="00451484">
      <w:pPr>
        <w:pStyle w:val="BodyA"/>
        <w:rPr>
          <w:rFonts w:ascii="Arial" w:eastAsia="Arial" w:hAnsi="Arial" w:cs="Arial"/>
          <w:sz w:val="24"/>
          <w:szCs w:val="24"/>
        </w:rPr>
      </w:pPr>
    </w:p>
    <w:p w:rsidR="00451484" w:rsidRDefault="00D20141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Call to order by Sue Stevens, President, at 6:30 pm.</w:t>
      </w:r>
    </w:p>
    <w:p w:rsidR="00451484" w:rsidRDefault="00451484">
      <w:pPr>
        <w:pStyle w:val="BodyA"/>
        <w:rPr>
          <w:rFonts w:ascii="Arial" w:eastAsia="Arial" w:hAnsi="Arial" w:cs="Arial"/>
          <w:sz w:val="24"/>
          <w:szCs w:val="24"/>
        </w:rPr>
      </w:pPr>
    </w:p>
    <w:p w:rsidR="00451484" w:rsidRDefault="00D20141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Roll Call</w:t>
      </w:r>
      <w:r>
        <w:rPr>
          <w:rFonts w:ascii="Arial" w:hAnsi="Arial"/>
          <w:sz w:val="24"/>
          <w:szCs w:val="24"/>
        </w:rPr>
        <w:t xml:space="preserve">: Members Present: Sue Stevens, Rick David, Kate Barron, Katy </w:t>
      </w:r>
      <w:proofErr w:type="spellStart"/>
      <w:r>
        <w:rPr>
          <w:rFonts w:ascii="Arial" w:hAnsi="Arial"/>
          <w:sz w:val="24"/>
          <w:szCs w:val="24"/>
        </w:rPr>
        <w:t>Hagaman</w:t>
      </w:r>
      <w:proofErr w:type="spellEnd"/>
      <w:r>
        <w:rPr>
          <w:rFonts w:ascii="Arial" w:hAnsi="Arial"/>
          <w:sz w:val="24"/>
          <w:szCs w:val="24"/>
        </w:rPr>
        <w:t xml:space="preserve">, and Robin Rosen (Absent: Janice </w:t>
      </w:r>
      <w:proofErr w:type="spellStart"/>
      <w:r>
        <w:rPr>
          <w:rFonts w:ascii="Arial" w:hAnsi="Arial"/>
          <w:sz w:val="24"/>
          <w:szCs w:val="24"/>
        </w:rPr>
        <w:t>Cherkasky</w:t>
      </w:r>
      <w:proofErr w:type="spellEnd"/>
      <w:r>
        <w:rPr>
          <w:rFonts w:ascii="Arial" w:hAnsi="Arial"/>
          <w:sz w:val="24"/>
          <w:szCs w:val="24"/>
        </w:rPr>
        <w:t>)</w:t>
      </w:r>
    </w:p>
    <w:p w:rsidR="00451484" w:rsidRDefault="00451484">
      <w:pPr>
        <w:pStyle w:val="BodyA"/>
        <w:rPr>
          <w:rFonts w:ascii="Arial" w:eastAsia="Arial" w:hAnsi="Arial" w:cs="Arial"/>
          <w:sz w:val="24"/>
          <w:szCs w:val="24"/>
        </w:rPr>
      </w:pPr>
    </w:p>
    <w:p w:rsidR="00451484" w:rsidRDefault="00D20141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Approve Agenda</w:t>
      </w:r>
      <w:r>
        <w:rPr>
          <w:rFonts w:ascii="Arial" w:hAnsi="Arial"/>
          <w:sz w:val="24"/>
          <w:szCs w:val="24"/>
        </w:rPr>
        <w:t xml:space="preserve">: The agenda was distributed. Robin Rosen motioned to add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new sign and gutter maintenance</w:t>
      </w:r>
      <w:r>
        <w:rPr>
          <w:rFonts w:ascii="Arial" w:hAnsi="Arial"/>
          <w:sz w:val="24"/>
          <w:szCs w:val="24"/>
        </w:rPr>
        <w:t xml:space="preserve">” </w:t>
      </w:r>
      <w:r>
        <w:rPr>
          <w:rFonts w:ascii="Arial" w:hAnsi="Arial"/>
          <w:sz w:val="24"/>
          <w:szCs w:val="24"/>
        </w:rPr>
        <w:t xml:space="preserve">to the agenda. Agenda as updated, was proposed, seconded, and approved. </w:t>
      </w:r>
    </w:p>
    <w:p w:rsidR="00451484" w:rsidRDefault="00451484">
      <w:pPr>
        <w:pStyle w:val="BodyA"/>
        <w:rPr>
          <w:rFonts w:ascii="Arial" w:eastAsia="Arial" w:hAnsi="Arial" w:cs="Arial"/>
          <w:sz w:val="24"/>
          <w:szCs w:val="24"/>
        </w:rPr>
      </w:pPr>
    </w:p>
    <w:p w:rsidR="00451484" w:rsidRDefault="00D20141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Minutes:</w:t>
      </w:r>
      <w:r>
        <w:rPr>
          <w:rFonts w:ascii="Arial" w:hAnsi="Arial"/>
          <w:sz w:val="24"/>
          <w:szCs w:val="24"/>
        </w:rPr>
        <w:t xml:space="preserve"> The minutes for the February 2023 meeting as distributed by the secretary were re</w:t>
      </w:r>
      <w:r>
        <w:rPr>
          <w:rFonts w:ascii="Arial" w:hAnsi="Arial"/>
          <w:sz w:val="24"/>
          <w:szCs w:val="24"/>
        </w:rPr>
        <w:t xml:space="preserve">viewed, seconded, and approved. </w:t>
      </w:r>
    </w:p>
    <w:p w:rsidR="00451484" w:rsidRDefault="00451484">
      <w:pPr>
        <w:pStyle w:val="BodyA"/>
        <w:rPr>
          <w:rFonts w:ascii="Arial" w:eastAsia="Arial" w:hAnsi="Arial" w:cs="Arial"/>
          <w:sz w:val="24"/>
          <w:szCs w:val="24"/>
        </w:rPr>
      </w:pPr>
    </w:p>
    <w:p w:rsidR="00451484" w:rsidRDefault="00D20141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New Business</w:t>
      </w:r>
      <w:r>
        <w:rPr>
          <w:rFonts w:ascii="Arial" w:hAnsi="Arial"/>
          <w:sz w:val="24"/>
          <w:szCs w:val="24"/>
        </w:rPr>
        <w:t xml:space="preserve">: </w:t>
      </w:r>
    </w:p>
    <w:p w:rsidR="00451484" w:rsidRDefault="00D20141">
      <w:pPr>
        <w:pStyle w:val="BodyA"/>
        <w:numPr>
          <w:ilvl w:val="1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Review and Approve Strategic Plan:</w:t>
      </w:r>
    </w:p>
    <w:p w:rsidR="00451484" w:rsidRDefault="00D20141">
      <w:pPr>
        <w:pStyle w:val="BodyA"/>
        <w:numPr>
          <w:ilvl w:val="2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finalized strategic plan was submitted for review and approval. A motion was presented to remove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in the Heart of Franklin</w:t>
      </w:r>
      <w:r>
        <w:rPr>
          <w:rFonts w:ascii="Arial" w:hAnsi="Arial"/>
          <w:sz w:val="24"/>
          <w:szCs w:val="24"/>
        </w:rPr>
        <w:t xml:space="preserve">” </w:t>
      </w:r>
      <w:r>
        <w:rPr>
          <w:rFonts w:ascii="Arial" w:hAnsi="Arial"/>
          <w:sz w:val="24"/>
          <w:szCs w:val="24"/>
        </w:rPr>
        <w:t>from the Mission Statement to make it more c</w:t>
      </w:r>
      <w:r>
        <w:rPr>
          <w:rFonts w:ascii="Arial" w:hAnsi="Arial"/>
          <w:sz w:val="24"/>
          <w:szCs w:val="24"/>
        </w:rPr>
        <w:t xml:space="preserve">ohesive with the Vision Statement. The motion was seconded and approved. </w:t>
      </w:r>
    </w:p>
    <w:p w:rsidR="00451484" w:rsidRDefault="00D20141">
      <w:pPr>
        <w:pStyle w:val="BodyA"/>
        <w:numPr>
          <w:ilvl w:val="2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Teresa Natzke reviewed the goals of the strategic plan with the Board, provided updates, and gave a verbal report on the significant progress being made towards each goal. </w:t>
      </w:r>
    </w:p>
    <w:p w:rsidR="00451484" w:rsidRDefault="00451484">
      <w:pPr>
        <w:pStyle w:val="BodyA"/>
        <w:rPr>
          <w:rFonts w:ascii="Arial" w:eastAsia="Arial" w:hAnsi="Arial" w:cs="Arial"/>
          <w:sz w:val="24"/>
          <w:szCs w:val="24"/>
        </w:rPr>
      </w:pPr>
    </w:p>
    <w:p w:rsidR="00451484" w:rsidRDefault="00D20141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  <w:r>
        <w:rPr>
          <w:rFonts w:ascii="Arial" w:hAnsi="Arial"/>
          <w:b/>
          <w:bCs/>
          <w:sz w:val="24"/>
          <w:szCs w:val="24"/>
        </w:rPr>
        <w:t>Treas</w:t>
      </w:r>
      <w:r>
        <w:rPr>
          <w:rFonts w:ascii="Arial" w:hAnsi="Arial"/>
          <w:b/>
          <w:bCs/>
          <w:sz w:val="24"/>
          <w:szCs w:val="24"/>
        </w:rPr>
        <w:t>urer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</w:rPr>
        <w:t>s Report:</w:t>
      </w:r>
      <w:r>
        <w:rPr>
          <w:rFonts w:ascii="Arial" w:hAnsi="Arial"/>
          <w:sz w:val="24"/>
          <w:szCs w:val="24"/>
        </w:rPr>
        <w:t xml:space="preserve"> Rick David</w:t>
      </w:r>
    </w:p>
    <w:p w:rsidR="00451484" w:rsidRDefault="00D20141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1. The Treasurer gave a verbal report on the biannual audit. </w:t>
      </w:r>
    </w:p>
    <w:p w:rsidR="00451484" w:rsidRDefault="00D20141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2. The Treasurer presented the monthly financial report to the Board. The report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was seconded and approved.</w:t>
      </w:r>
    </w:p>
    <w:p w:rsidR="00451484" w:rsidRDefault="00451484">
      <w:pPr>
        <w:pStyle w:val="BodyA"/>
        <w:rPr>
          <w:rFonts w:ascii="Arial" w:eastAsia="Arial" w:hAnsi="Arial" w:cs="Arial"/>
          <w:sz w:val="24"/>
          <w:szCs w:val="24"/>
        </w:rPr>
      </w:pPr>
    </w:p>
    <w:p w:rsidR="00451484" w:rsidRDefault="00D20141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  <w:r>
        <w:rPr>
          <w:rFonts w:ascii="Arial" w:hAnsi="Arial"/>
          <w:b/>
          <w:bCs/>
          <w:sz w:val="24"/>
          <w:szCs w:val="24"/>
        </w:rPr>
        <w:t>Librarian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</w:rPr>
        <w:t xml:space="preserve">s Report: </w:t>
      </w:r>
      <w:r>
        <w:rPr>
          <w:rFonts w:ascii="Arial" w:hAnsi="Arial"/>
          <w:sz w:val="24"/>
          <w:szCs w:val="24"/>
        </w:rPr>
        <w:t>Teresa Natzke</w:t>
      </w:r>
    </w:p>
    <w:p w:rsidR="00451484" w:rsidRDefault="00D20141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1. Teresa Natzke</w:t>
      </w:r>
      <w:r>
        <w:rPr>
          <w:rFonts w:ascii="Arial" w:eastAsia="Arial" w:hAnsi="Arial" w:cs="Arial"/>
          <w:sz w:val="24"/>
          <w:szCs w:val="24"/>
        </w:rPr>
        <w:t xml:space="preserve"> presented her monthly library report, followed by a discussion         </w:t>
      </w:r>
      <w:r>
        <w:rPr>
          <w:rFonts w:ascii="Arial" w:eastAsia="Arial" w:hAnsi="Arial" w:cs="Arial"/>
          <w:sz w:val="24"/>
          <w:szCs w:val="24"/>
        </w:rPr>
        <w:tab/>
        <w:t xml:space="preserve">of how </w:t>
      </w:r>
      <w:proofErr w:type="spellStart"/>
      <w:r>
        <w:rPr>
          <w:rFonts w:ascii="Arial" w:eastAsia="Arial" w:hAnsi="Arial" w:cs="Arial"/>
          <w:sz w:val="24"/>
          <w:szCs w:val="24"/>
        </w:rPr>
        <w:t>Ebooks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are selected. </w:t>
      </w:r>
    </w:p>
    <w:p w:rsidR="00451484" w:rsidRDefault="00451484">
      <w:pPr>
        <w:pStyle w:val="BodyA"/>
        <w:rPr>
          <w:rFonts w:ascii="Arial" w:eastAsia="Arial" w:hAnsi="Arial" w:cs="Arial"/>
          <w:sz w:val="24"/>
          <w:szCs w:val="24"/>
        </w:rPr>
      </w:pPr>
    </w:p>
    <w:p w:rsidR="00451484" w:rsidRDefault="00D20141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  <w:r>
        <w:rPr>
          <w:rFonts w:ascii="Arial" w:hAnsi="Arial"/>
          <w:b/>
          <w:bCs/>
          <w:sz w:val="24"/>
          <w:szCs w:val="24"/>
        </w:rPr>
        <w:t xml:space="preserve">Maintenance: </w:t>
      </w:r>
      <w:r>
        <w:rPr>
          <w:rFonts w:ascii="Arial" w:hAnsi="Arial"/>
          <w:sz w:val="24"/>
          <w:szCs w:val="24"/>
        </w:rPr>
        <w:t>Robin Rosen has contracted with a local gardener to do maintenance on the flower beds and plantings every three weeks, along with the cle</w:t>
      </w:r>
      <w:r>
        <w:rPr>
          <w:rFonts w:ascii="Arial" w:hAnsi="Arial"/>
          <w:sz w:val="24"/>
          <w:szCs w:val="24"/>
        </w:rPr>
        <w:t xml:space="preserve">aning of the gutters at least once a month. Additionally, she purchased a new sign for the patio doors with the library hours. </w:t>
      </w:r>
    </w:p>
    <w:p w:rsidR="00451484" w:rsidRDefault="00D20141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1. Discussion of how to maintain and beautify the flower urns and garden. </w:t>
      </w:r>
    </w:p>
    <w:p w:rsidR="00451484" w:rsidRDefault="00451484">
      <w:pPr>
        <w:pStyle w:val="BodyA"/>
        <w:rPr>
          <w:rFonts w:ascii="Arial" w:eastAsia="Arial" w:hAnsi="Arial" w:cs="Arial"/>
          <w:sz w:val="24"/>
          <w:szCs w:val="24"/>
        </w:rPr>
      </w:pPr>
    </w:p>
    <w:p w:rsidR="00451484" w:rsidRDefault="00D20141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  <w:r>
        <w:rPr>
          <w:rFonts w:ascii="Arial" w:hAnsi="Arial"/>
          <w:b/>
          <w:bCs/>
          <w:sz w:val="24"/>
          <w:szCs w:val="24"/>
        </w:rPr>
        <w:t xml:space="preserve">Public Comments: </w:t>
      </w:r>
      <w:r>
        <w:rPr>
          <w:rFonts w:ascii="Arial" w:hAnsi="Arial"/>
          <w:sz w:val="24"/>
          <w:szCs w:val="24"/>
        </w:rPr>
        <w:t>None.</w:t>
      </w:r>
    </w:p>
    <w:p w:rsidR="00451484" w:rsidRDefault="00451484">
      <w:pPr>
        <w:pStyle w:val="BodyA"/>
        <w:rPr>
          <w:rFonts w:ascii="Arial" w:eastAsia="Arial" w:hAnsi="Arial" w:cs="Arial"/>
          <w:sz w:val="24"/>
          <w:szCs w:val="24"/>
        </w:rPr>
      </w:pPr>
    </w:p>
    <w:p w:rsidR="00451484" w:rsidRDefault="00D20141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Adjournment was </w:t>
      </w:r>
      <w:r>
        <w:rPr>
          <w:rFonts w:ascii="Arial" w:hAnsi="Arial"/>
          <w:sz w:val="24"/>
          <w:szCs w:val="24"/>
        </w:rPr>
        <w:t>proposed at 7:30 pm.</w:t>
      </w:r>
    </w:p>
    <w:p w:rsidR="00451484" w:rsidRDefault="00D20141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next monthly meeting will be held on May 11, 2023.</w:t>
      </w:r>
    </w:p>
    <w:p w:rsidR="00451484" w:rsidRDefault="00451484">
      <w:pPr>
        <w:pStyle w:val="BodyA"/>
        <w:rPr>
          <w:rFonts w:ascii="Arial" w:eastAsia="Arial" w:hAnsi="Arial" w:cs="Arial"/>
          <w:sz w:val="24"/>
          <w:szCs w:val="24"/>
        </w:rPr>
      </w:pPr>
    </w:p>
    <w:p w:rsidR="00451484" w:rsidRDefault="00D20141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Respectfully Submitted,</w:t>
      </w:r>
    </w:p>
    <w:p w:rsidR="00451484" w:rsidRDefault="00D20141">
      <w:pPr>
        <w:pStyle w:val="BodyA"/>
      </w:pPr>
      <w:r>
        <w:rPr>
          <w:rFonts w:ascii="Arial" w:hAnsi="Arial"/>
          <w:sz w:val="24"/>
          <w:szCs w:val="24"/>
        </w:rPr>
        <w:t xml:space="preserve">Katy </w:t>
      </w:r>
      <w:proofErr w:type="spellStart"/>
      <w:r>
        <w:rPr>
          <w:rFonts w:ascii="Arial" w:hAnsi="Arial"/>
          <w:sz w:val="24"/>
          <w:szCs w:val="24"/>
        </w:rPr>
        <w:t>Hagaman</w:t>
      </w:r>
      <w:proofErr w:type="spellEnd"/>
      <w:r>
        <w:rPr>
          <w:rFonts w:ascii="Arial" w:hAnsi="Arial"/>
          <w:sz w:val="24"/>
          <w:szCs w:val="24"/>
        </w:rPr>
        <w:t xml:space="preserve">, Secretary </w:t>
      </w:r>
    </w:p>
    <w:sectPr w:rsidR="00451484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141" w:rsidRDefault="00D20141">
      <w:r>
        <w:separator/>
      </w:r>
    </w:p>
  </w:endnote>
  <w:endnote w:type="continuationSeparator" w:id="0">
    <w:p w:rsidR="00D20141" w:rsidRDefault="00D2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484" w:rsidRDefault="0045148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141" w:rsidRDefault="00D20141">
      <w:r>
        <w:separator/>
      </w:r>
    </w:p>
  </w:footnote>
  <w:footnote w:type="continuationSeparator" w:id="0">
    <w:p w:rsidR="00D20141" w:rsidRDefault="00D20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484" w:rsidRDefault="0045148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D30DC"/>
    <w:multiLevelType w:val="hybridMultilevel"/>
    <w:tmpl w:val="6F9E5E64"/>
    <w:numStyleLink w:val="Numbered"/>
  </w:abstractNum>
  <w:abstractNum w:abstractNumId="1" w15:restartNumberingAfterBreak="0">
    <w:nsid w:val="7FBD5077"/>
    <w:multiLevelType w:val="hybridMultilevel"/>
    <w:tmpl w:val="6F9E5E64"/>
    <w:styleLink w:val="Numbered"/>
    <w:lvl w:ilvl="0" w:tplc="B3E007E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6C44D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6208B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3C731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CC6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50E98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5A889A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ECEB8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4602C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84"/>
    <w:rsid w:val="00451484"/>
    <w:rsid w:val="00926432"/>
    <w:rsid w:val="00D2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DA7866-A0C7-4BB4-9BF0-815B32E1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Public</cp:lastModifiedBy>
  <cp:revision>2</cp:revision>
  <dcterms:created xsi:type="dcterms:W3CDTF">2023-05-12T15:21:00Z</dcterms:created>
  <dcterms:modified xsi:type="dcterms:W3CDTF">2023-05-12T15:21:00Z</dcterms:modified>
</cp:coreProperties>
</file>