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45" w:rsidRDefault="00A66078">
      <w:pPr>
        <w:pStyle w:val="BodyA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Franklin Village Public Library Board Meeting</w:t>
      </w:r>
    </w:p>
    <w:p w:rsidR="002D6445" w:rsidRDefault="00A66078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12th, 2025</w:t>
      </w:r>
    </w:p>
    <w:p w:rsidR="002D6445" w:rsidRDefault="00A66078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6:30pm </w:t>
      </w:r>
    </w:p>
    <w:p w:rsidR="002D6445" w:rsidRDefault="002D6445">
      <w:pPr>
        <w:pStyle w:val="BodyA"/>
        <w:rPr>
          <w:b/>
          <w:bCs/>
          <w:sz w:val="24"/>
          <w:szCs w:val="24"/>
        </w:rPr>
      </w:pPr>
    </w:p>
    <w:p w:rsidR="002D6445" w:rsidRDefault="002D6445">
      <w:pPr>
        <w:pStyle w:val="BodyA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 by President, Sue Stevens, at 6:30 pm.</w:t>
      </w:r>
    </w:p>
    <w:p w:rsidR="002D6445" w:rsidRDefault="002D6445">
      <w:pPr>
        <w:pStyle w:val="ListParagraph"/>
        <w:ind w:left="0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Members Present: Sue Stevens, Kate Barron, Rick David, Robin Rosen,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, and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>.</w:t>
      </w:r>
    </w:p>
    <w:p w:rsidR="002D6445" w:rsidRDefault="002D6445">
      <w:pPr>
        <w:pStyle w:val="ListParagraph"/>
        <w:ind w:left="0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agenda: </w:t>
      </w:r>
      <w:r>
        <w:rPr>
          <w:sz w:val="24"/>
          <w:szCs w:val="24"/>
        </w:rPr>
        <w:t>The agenda was distributed by Sue Stevens. The agenda was reviewed, seconded, and approved.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minutes from May 8th, 2025: </w:t>
      </w:r>
      <w:r>
        <w:rPr>
          <w:sz w:val="24"/>
          <w:szCs w:val="24"/>
        </w:rPr>
        <w:t xml:space="preserve">The minutes from the May 8th, 2025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seconded, and approved.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:rsidR="002D6445" w:rsidRDefault="00A6607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Job Posting for New Librarian: </w:t>
      </w:r>
      <w:r>
        <w:rPr>
          <w:sz w:val="24"/>
          <w:szCs w:val="24"/>
        </w:rPr>
        <w:t>The Hiring Committee will meet over the summer break in order to get the new posting ready to be sent out in early August.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of the Hiring Committee: </w:t>
      </w:r>
      <w:r>
        <w:rPr>
          <w:sz w:val="24"/>
          <w:szCs w:val="24"/>
        </w:rPr>
        <w:t>The Hiring Committee will meet on August 1st to fi</w:t>
      </w:r>
      <w:r>
        <w:rPr>
          <w:sz w:val="24"/>
          <w:szCs w:val="24"/>
        </w:rPr>
        <w:t xml:space="preserve">nalize the posting for the new Library Director. </w:t>
      </w:r>
    </w:p>
    <w:p w:rsidR="002D6445" w:rsidRDefault="002D6445">
      <w:pPr>
        <w:pStyle w:val="ListParagraph"/>
        <w:ind w:left="0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Treasurer: Old Business</w:t>
      </w:r>
    </w:p>
    <w:p w:rsidR="002D6445" w:rsidRDefault="00A6607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Budget Amendment Update: </w:t>
      </w:r>
      <w:r>
        <w:rPr>
          <w:sz w:val="24"/>
          <w:szCs w:val="24"/>
        </w:rPr>
        <w:t>Rick and Teresa have finalized the 2024-2025 budget amendment to account for increased costs in personnel and maintenance. The budget amendment was reviewed</w:t>
      </w:r>
      <w:r>
        <w:rPr>
          <w:sz w:val="24"/>
          <w:szCs w:val="24"/>
        </w:rPr>
        <w:t xml:space="preserve">, seconded, and approved. </w:t>
      </w:r>
    </w:p>
    <w:p w:rsidR="002D6445" w:rsidRDefault="002D6445">
      <w:pPr>
        <w:pStyle w:val="ListParagraph"/>
        <w:ind w:left="0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Annual Budget Approval- 2025-2026: </w:t>
      </w:r>
      <w:r>
        <w:rPr>
          <w:sz w:val="24"/>
          <w:szCs w:val="24"/>
        </w:rPr>
        <w:t xml:space="preserve">The 2025-2026 Annual Budget was presented by Rick and Teresa. The budget was reviewed, seconded and approved. 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Treasurer report: Rick David </w:t>
      </w:r>
    </w:p>
    <w:p w:rsidR="002D6445" w:rsidRDefault="00A660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accountant has been unavailable due to a plann</w:t>
      </w:r>
      <w:r>
        <w:rPr>
          <w:sz w:val="24"/>
          <w:szCs w:val="24"/>
        </w:rPr>
        <w:t xml:space="preserve">ed vacation. May and June reports will be reviewed in August. 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library has acquired a new credit card for approved expenses. The limit is $3,000 and procedures will be developed for approved usage.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Librarian’s report: Teresa Natzke</w:t>
      </w:r>
    </w:p>
    <w:p w:rsidR="002D6445" w:rsidRDefault="00A660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Summer Reading Kick-Off was a huge success with 70 people in attendance. 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Story time with Amanda continues to be very well attended and more people can be accommodated when it is outside.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Maintenance report: Robin Rosen </w:t>
      </w:r>
    </w:p>
    <w:p w:rsidR="002D6445" w:rsidRDefault="00A660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Robin received a paint estimate f</w:t>
      </w:r>
      <w:r>
        <w:rPr>
          <w:sz w:val="24"/>
          <w:szCs w:val="24"/>
        </w:rPr>
        <w:t>or the bathroom, door, and railing- $1,600.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Robin is gathering quotes for window cleaning and the washing of the exterior of the building. </w:t>
      </w:r>
    </w:p>
    <w:p w:rsidR="002D6445" w:rsidRDefault="002D6445">
      <w:pPr>
        <w:pStyle w:val="ListParagraph"/>
        <w:ind w:left="0"/>
        <w:rPr>
          <w:sz w:val="24"/>
          <w:szCs w:val="24"/>
        </w:rPr>
      </w:pPr>
    </w:p>
    <w:p w:rsidR="002D6445" w:rsidRDefault="00A660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Robin is gathering quotes and information on carpet stretching/repairs or possible carpet squares to update the ca</w:t>
      </w:r>
      <w:r>
        <w:rPr>
          <w:sz w:val="24"/>
          <w:szCs w:val="24"/>
        </w:rPr>
        <w:t xml:space="preserve">rpet. </w:t>
      </w:r>
    </w:p>
    <w:p w:rsidR="002D6445" w:rsidRDefault="002D6445">
      <w:pPr>
        <w:pStyle w:val="ListParagraph"/>
        <w:ind w:left="0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comments: None.</w:t>
      </w:r>
    </w:p>
    <w:p w:rsidR="002D6445" w:rsidRDefault="002D6445">
      <w:pPr>
        <w:pStyle w:val="ListParagraph"/>
        <w:ind w:left="0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 was proposed at 7:21.</w:t>
      </w:r>
    </w:p>
    <w:p w:rsidR="002D6445" w:rsidRDefault="002D6445">
      <w:pPr>
        <w:pStyle w:val="ListParagraph"/>
        <w:ind w:left="0"/>
        <w:rPr>
          <w:b/>
          <w:bCs/>
          <w:sz w:val="24"/>
          <w:szCs w:val="24"/>
        </w:rPr>
      </w:pPr>
    </w:p>
    <w:p w:rsidR="002D6445" w:rsidRDefault="00A6607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 to be held on August 14th, 2025</w:t>
      </w:r>
    </w:p>
    <w:sectPr w:rsidR="002D6445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078" w:rsidRDefault="00A66078">
      <w:r>
        <w:separator/>
      </w:r>
    </w:p>
  </w:endnote>
  <w:endnote w:type="continuationSeparator" w:id="0">
    <w:p w:rsidR="00A66078" w:rsidRDefault="00A6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445" w:rsidRDefault="002D644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078" w:rsidRDefault="00A66078">
      <w:r>
        <w:separator/>
      </w:r>
    </w:p>
  </w:footnote>
  <w:footnote w:type="continuationSeparator" w:id="0">
    <w:p w:rsidR="00A66078" w:rsidRDefault="00A6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445" w:rsidRDefault="002D644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DD0"/>
    <w:multiLevelType w:val="hybridMultilevel"/>
    <w:tmpl w:val="0C3C9570"/>
    <w:numStyleLink w:val="ImportedStyle1"/>
  </w:abstractNum>
  <w:abstractNum w:abstractNumId="1" w15:restartNumberingAfterBreak="0">
    <w:nsid w:val="57521BA4"/>
    <w:multiLevelType w:val="hybridMultilevel"/>
    <w:tmpl w:val="0C3C9570"/>
    <w:styleLink w:val="ImportedStyle1"/>
    <w:lvl w:ilvl="0" w:tplc="81A067D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281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2319E">
      <w:start w:val="1"/>
      <w:numFmt w:val="lowerRoman"/>
      <w:lvlText w:val="%3."/>
      <w:lvlJc w:val="left"/>
      <w:pPr>
        <w:ind w:left="2187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E0B268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52D02C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8FEF8">
      <w:start w:val="1"/>
      <w:numFmt w:val="lowerRoman"/>
      <w:lvlText w:val="%6."/>
      <w:lvlJc w:val="left"/>
      <w:pPr>
        <w:ind w:left="4347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C885E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EAF37C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03958">
      <w:start w:val="1"/>
      <w:numFmt w:val="lowerRoman"/>
      <w:lvlText w:val="%9."/>
      <w:lvlJc w:val="left"/>
      <w:pPr>
        <w:ind w:left="6507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45"/>
    <w:rsid w:val="00060FFC"/>
    <w:rsid w:val="002D6445"/>
    <w:rsid w:val="00A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B9EB3-D483-4A77-94D1-67A02F5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2025-08-28T22:41:00Z</dcterms:created>
  <dcterms:modified xsi:type="dcterms:W3CDTF">2025-08-28T22:41:00Z</dcterms:modified>
</cp:coreProperties>
</file>